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04" w:rsidRPr="00EF513D" w:rsidRDefault="007B5137" w:rsidP="00EF513D">
      <w:pPr>
        <w:suppressAutoHyphens/>
        <w:autoSpaceDE w:val="0"/>
        <w:autoSpaceDN w:val="0"/>
        <w:adjustRightInd w:val="0"/>
        <w:spacing w:after="0" w:line="240" w:lineRule="auto"/>
        <w:jc w:val="center"/>
      </w:pPr>
      <w:r w:rsidRPr="00AD3C9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AD8100" wp14:editId="143ACE4B">
            <wp:simplePos x="0" y="0"/>
            <wp:positionH relativeFrom="column">
              <wp:posOffset>5284967</wp:posOffset>
            </wp:positionH>
            <wp:positionV relativeFrom="page">
              <wp:posOffset>161925</wp:posOffset>
            </wp:positionV>
            <wp:extent cx="10668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04">
        <w:rPr>
          <w:rFonts w:eastAsia="Times New Roman" w:cstheme="minorHAnsi"/>
          <w:b/>
          <w:color w:val="0053A0"/>
          <w:sz w:val="32"/>
          <w:szCs w:val="32"/>
          <w:lang w:eastAsia="ar-SA"/>
        </w:rPr>
        <w:t>Newcastle Swim Team Trials</w:t>
      </w:r>
    </w:p>
    <w:p w:rsidR="007B5137" w:rsidRDefault="00875C04" w:rsidP="00EF51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53A0"/>
          <w:sz w:val="32"/>
          <w:szCs w:val="32"/>
          <w:lang w:eastAsia="ar-SA"/>
        </w:rPr>
      </w:pPr>
      <w:r>
        <w:rPr>
          <w:rFonts w:eastAsia="Times New Roman" w:cstheme="minorHAnsi"/>
          <w:b/>
          <w:color w:val="0053A0"/>
          <w:sz w:val="32"/>
          <w:szCs w:val="32"/>
          <w:lang w:eastAsia="ar-SA"/>
        </w:rPr>
        <w:t>Frequently Asked Questions</w:t>
      </w:r>
    </w:p>
    <w:p w:rsidR="00EF513D" w:rsidRPr="00EF513D" w:rsidRDefault="00EF513D" w:rsidP="00EF51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53A0"/>
          <w:sz w:val="32"/>
          <w:szCs w:val="32"/>
          <w:lang w:eastAsia="ar-SA"/>
        </w:rPr>
      </w:pPr>
    </w:p>
    <w:p w:rsidR="00133C85" w:rsidRPr="00133C85" w:rsidRDefault="00875C0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What do we need to bring to trials?</w:t>
      </w:r>
    </w:p>
    <w:p w:rsidR="00133C85" w:rsidRDefault="00745DC7">
      <w:r>
        <w:t xml:space="preserve">Swimmers need to bring a hat and goggles to trials.  </w:t>
      </w:r>
    </w:p>
    <w:p w:rsidR="00133C85" w:rsidRDefault="00875C0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How long will the trial last?</w:t>
      </w:r>
      <w:r w:rsidR="001B6790" w:rsidRPr="00133C85">
        <w:rPr>
          <w:color w:val="2E74B5" w:themeColor="accent1" w:themeShade="BF"/>
          <w:sz w:val="28"/>
          <w:szCs w:val="28"/>
        </w:rPr>
        <w:t xml:space="preserve"> </w:t>
      </w:r>
    </w:p>
    <w:p w:rsidR="00745DC7" w:rsidRDefault="00745DC7" w:rsidP="00745DC7">
      <w:r>
        <w:t xml:space="preserve">Trials normally last </w:t>
      </w:r>
      <w:r w:rsidR="00393231">
        <w:t>be</w:t>
      </w:r>
      <w:r>
        <w:t>tween 30-60 minutes.</w:t>
      </w:r>
    </w:p>
    <w:p w:rsidR="00875C04" w:rsidRDefault="00875C04" w:rsidP="00875C04">
      <w:pPr>
        <w:ind w:left="720" w:hanging="720"/>
      </w:pPr>
      <w:r>
        <w:rPr>
          <w:color w:val="2E74B5" w:themeColor="accent1" w:themeShade="BF"/>
          <w:sz w:val="28"/>
          <w:szCs w:val="28"/>
        </w:rPr>
        <w:t>Will we be automatically offered a space if we attend a trial?</w:t>
      </w:r>
    </w:p>
    <w:p w:rsidR="00745DC7" w:rsidRDefault="00745DC7" w:rsidP="00393231">
      <w:pPr>
        <w:spacing w:after="0"/>
      </w:pPr>
      <w:r>
        <w:t xml:space="preserve">No, spaces in the club are limited and only swimmers who meet the required standard will be </w:t>
      </w:r>
    </w:p>
    <w:p w:rsidR="00875C04" w:rsidRDefault="00745DC7" w:rsidP="00393231">
      <w:pPr>
        <w:spacing w:after="0"/>
      </w:pPr>
      <w:r>
        <w:t>offered a squad space.</w:t>
      </w:r>
      <w:r w:rsidR="00393231">
        <w:t xml:space="preserve">  Squad offers also are dependent upon the availability of spaces in our Junior Squads.  In cases of the squads being at capacity, a place on the waiting list will be offered. </w:t>
      </w:r>
    </w:p>
    <w:p w:rsidR="00393231" w:rsidRDefault="00393231" w:rsidP="00393231">
      <w:pPr>
        <w:spacing w:after="0"/>
      </w:pPr>
    </w:p>
    <w:p w:rsidR="00875C04" w:rsidRDefault="00875C04" w:rsidP="00875C04">
      <w:pPr>
        <w:ind w:left="720" w:hanging="72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How soon will we hear if we have been successful?</w:t>
      </w:r>
    </w:p>
    <w:p w:rsidR="00875C04" w:rsidRDefault="00393231" w:rsidP="006E02CD">
      <w:r>
        <w:t xml:space="preserve">You will </w:t>
      </w:r>
      <w:bookmarkStart w:id="0" w:name="_Hlk10799423"/>
      <w:r>
        <w:t xml:space="preserve">normally hear via </w:t>
      </w:r>
      <w:bookmarkEnd w:id="0"/>
      <w:r>
        <w:t>email after the trials within 48 hours</w:t>
      </w:r>
      <w:r w:rsidR="006E02CD">
        <w:t>.  We do not inform parents immediately after trials if swimmers are successful.</w:t>
      </w:r>
    </w:p>
    <w:p w:rsidR="00875C04" w:rsidRDefault="00875C04" w:rsidP="00875C04">
      <w:pPr>
        <w:ind w:left="720" w:hanging="720"/>
      </w:pPr>
      <w:r>
        <w:rPr>
          <w:color w:val="2E74B5" w:themeColor="accent1" w:themeShade="BF"/>
          <w:sz w:val="28"/>
          <w:szCs w:val="28"/>
        </w:rPr>
        <w:t>If unsuccessful, can we reapply for a further trial?</w:t>
      </w:r>
    </w:p>
    <w:p w:rsidR="006E02CD" w:rsidRDefault="006E02CD" w:rsidP="006E02CD">
      <w:pPr>
        <w:rPr>
          <w:color w:val="2E74B5" w:themeColor="accent1" w:themeShade="BF"/>
          <w:sz w:val="28"/>
          <w:szCs w:val="28"/>
        </w:rPr>
      </w:pPr>
      <w:r>
        <w:t>Yes, you will be given feedback on where improvements can be made and a timescale to then reapply.</w:t>
      </w:r>
    </w:p>
    <w:p w:rsidR="00133C85" w:rsidRPr="00133C85" w:rsidRDefault="00875C04">
      <w:pPr>
        <w:rPr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What commitment to training is expected?</w:t>
      </w:r>
      <w:r w:rsidR="001B6790" w:rsidRPr="00133C85">
        <w:rPr>
          <w:sz w:val="28"/>
          <w:szCs w:val="28"/>
        </w:rPr>
        <w:t xml:space="preserve"> </w:t>
      </w:r>
    </w:p>
    <w:p w:rsidR="00875C04" w:rsidRDefault="006E02CD" w:rsidP="006E02CD">
      <w:pPr>
        <w:spacing w:after="0"/>
      </w:pPr>
      <w:r>
        <w:t xml:space="preserve">To maintain a place in any squad within the club, </w:t>
      </w:r>
      <w:r w:rsidR="00A24A29">
        <w:t xml:space="preserve">a minimum of </w:t>
      </w:r>
      <w:r>
        <w:t xml:space="preserve">75% attendance is expected over a 12 month period. </w:t>
      </w:r>
      <w:r w:rsidR="00A24A29">
        <w:t xml:space="preserve">  Further information regarding squad criteria can be found on our website www.newcastleswimteam.co.uk</w:t>
      </w:r>
    </w:p>
    <w:p w:rsidR="00EF513D" w:rsidRDefault="00EF513D" w:rsidP="006E02CD">
      <w:pPr>
        <w:spacing w:after="0"/>
      </w:pPr>
    </w:p>
    <w:p w:rsidR="00875C04" w:rsidRDefault="00875C04" w:rsidP="00133C85">
      <w:pPr>
        <w:ind w:left="720" w:hanging="72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How much does it cost to join the club?</w:t>
      </w:r>
      <w:r w:rsidR="006E02CD">
        <w:rPr>
          <w:color w:val="2E74B5" w:themeColor="accent1" w:themeShade="BF"/>
          <w:sz w:val="28"/>
          <w:szCs w:val="28"/>
        </w:rPr>
        <w:t xml:space="preserve"> </w:t>
      </w:r>
    </w:p>
    <w:p w:rsidR="00745DC7" w:rsidRDefault="006E02CD" w:rsidP="006E02CD">
      <w:pPr>
        <w:spacing w:after="0"/>
      </w:pPr>
      <w:bookmarkStart w:id="1" w:name="_Hlk10799955"/>
      <w:r>
        <w:t xml:space="preserve">If successful, an email will be sent offering a place with membership forms and pricing details for the offered squad.  Three payments are due – Two annual payments that are due in January each year, one of club </w:t>
      </w:r>
      <w:bookmarkEnd w:id="1"/>
      <w:r>
        <w:t>membership of £25 for the year and Swim England Insurance of either £17 for swimmers aged 8 and under (as at 31</w:t>
      </w:r>
      <w:r w:rsidRPr="006E02CD">
        <w:rPr>
          <w:vertAlign w:val="superscript"/>
        </w:rPr>
        <w:t>st</w:t>
      </w:r>
      <w:r>
        <w:t xml:space="preserve"> Dec) or £35 for those aged 9 by 31</w:t>
      </w:r>
      <w:r w:rsidRPr="006E02CD">
        <w:rPr>
          <w:vertAlign w:val="superscript"/>
        </w:rPr>
        <w:t>st</w:t>
      </w:r>
      <w:r>
        <w:t xml:space="preserve"> Dec.  There are then monthly squad fees for each squad that must be set up by Standing Order, the entry level price for Dolphins is £33 per month.  We collect the first months’ training fee on joining.</w:t>
      </w:r>
      <w:r w:rsidR="00A24A29">
        <w:t xml:space="preserve">  Squad fees are calculated over a 12 month period and account for any bank holidays/summer break. </w:t>
      </w:r>
      <w:bookmarkStart w:id="2" w:name="_GoBack"/>
      <w:bookmarkEnd w:id="2"/>
    </w:p>
    <w:p w:rsidR="006E02CD" w:rsidRPr="00EF513D" w:rsidRDefault="006E02CD" w:rsidP="006E02CD">
      <w:pPr>
        <w:spacing w:after="0"/>
        <w:rPr>
          <w:color w:val="2E74B5" w:themeColor="accent1" w:themeShade="BF"/>
          <w:sz w:val="16"/>
          <w:szCs w:val="16"/>
        </w:rPr>
      </w:pPr>
    </w:p>
    <w:p w:rsidR="00875C04" w:rsidRDefault="00875C04" w:rsidP="00875C04">
      <w:pPr>
        <w:ind w:left="720" w:hanging="72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Are </w:t>
      </w:r>
      <w:bookmarkStart w:id="3" w:name="_Hlk10799923"/>
      <w:r>
        <w:rPr>
          <w:color w:val="2E74B5" w:themeColor="accent1" w:themeShade="BF"/>
          <w:sz w:val="28"/>
          <w:szCs w:val="28"/>
        </w:rPr>
        <w:t xml:space="preserve">swimmers expected </w:t>
      </w:r>
      <w:bookmarkEnd w:id="3"/>
      <w:r>
        <w:rPr>
          <w:color w:val="2E74B5" w:themeColor="accent1" w:themeShade="BF"/>
          <w:sz w:val="28"/>
          <w:szCs w:val="28"/>
        </w:rPr>
        <w:t>to compete?</w:t>
      </w:r>
    </w:p>
    <w:p w:rsidR="006E02CD" w:rsidRDefault="006E02CD" w:rsidP="00EF513D">
      <w:pPr>
        <w:spacing w:after="0"/>
      </w:pPr>
      <w:bookmarkStart w:id="4" w:name="_Hlk10800056"/>
      <w:r>
        <w:t xml:space="preserve">Yes, Newcastle Swim Team is a Performance Club and we expect all our swimmers to attend appropriate level competition. </w:t>
      </w:r>
    </w:p>
    <w:bookmarkEnd w:id="4"/>
    <w:p w:rsidR="00EF513D" w:rsidRDefault="00EF513D" w:rsidP="00EF513D">
      <w:pPr>
        <w:spacing w:after="0"/>
      </w:pPr>
    </w:p>
    <w:p w:rsidR="00EF513D" w:rsidRDefault="006E02CD" w:rsidP="00EF513D">
      <w:pPr>
        <w:spacing w:after="0"/>
      </w:pPr>
      <w:r>
        <w:rPr>
          <w:color w:val="2E74B5" w:themeColor="accent1" w:themeShade="BF"/>
          <w:sz w:val="28"/>
          <w:szCs w:val="28"/>
        </w:rPr>
        <w:t>How often are swimmers expected to compete?</w:t>
      </w:r>
      <w:r w:rsidR="00EF513D" w:rsidRPr="00EF513D">
        <w:t xml:space="preserve"> </w:t>
      </w:r>
    </w:p>
    <w:p w:rsidR="00EF513D" w:rsidRDefault="00EF513D" w:rsidP="00EF513D">
      <w:pPr>
        <w:spacing w:after="0"/>
      </w:pPr>
    </w:p>
    <w:p w:rsidR="006E02CD" w:rsidRDefault="00EF513D" w:rsidP="00EF513D">
      <w:pPr>
        <w:spacing w:after="0"/>
      </w:pPr>
      <w:r>
        <w:t xml:space="preserve">As an example, Dolphin squad swimmers attend 3 dolphin galas per year.  Dolphin galas are a fun, relaxed environment which is a great introduction to competitive swimming.  As swimmers move up through the squads, different types of appropriate competition are introduced.  </w:t>
      </w:r>
    </w:p>
    <w:sectPr w:rsidR="006E02CD" w:rsidSect="00EF513D">
      <w:pgSz w:w="11906" w:h="16838"/>
      <w:pgMar w:top="124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90"/>
    <w:rsid w:val="00133C85"/>
    <w:rsid w:val="001B6790"/>
    <w:rsid w:val="00393231"/>
    <w:rsid w:val="006E02CD"/>
    <w:rsid w:val="00745DC7"/>
    <w:rsid w:val="007B5137"/>
    <w:rsid w:val="00875C04"/>
    <w:rsid w:val="00A24A29"/>
    <w:rsid w:val="00DD408D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3C86"/>
  <w15:chartTrackingRefBased/>
  <w15:docId w15:val="{7F6C85C9-5456-4448-AA66-7702E441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abigail row</cp:lastModifiedBy>
  <cp:revision>4</cp:revision>
  <cp:lastPrinted>2018-06-04T13:45:00Z</cp:lastPrinted>
  <dcterms:created xsi:type="dcterms:W3CDTF">2019-06-07T10:25:00Z</dcterms:created>
  <dcterms:modified xsi:type="dcterms:W3CDTF">2019-06-07T14:58:00Z</dcterms:modified>
</cp:coreProperties>
</file>